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89301" w14:textId="77777777"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14:paraId="6F989302" w14:textId="77777777"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989303" w14:textId="77777777"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6F989304" w14:textId="77777777"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в связи с реорганизацией</w:t>
      </w:r>
    </w:p>
    <w:p w14:paraId="6F989305" w14:textId="77777777"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8"/>
        <w:gridCol w:w="4977"/>
      </w:tblGrid>
      <w:tr w:rsidR="00F5671D" w14:paraId="6F989308" w14:textId="77777777" w:rsidTr="00EE79E3">
        <w:tc>
          <w:tcPr>
            <w:tcW w:w="4466" w:type="dxa"/>
            <w:shd w:val="clear" w:color="auto" w:fill="auto"/>
          </w:tcPr>
          <w:p w14:paraId="6F989306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7" w14:textId="6FF6D62D" w:rsidR="00F5671D" w:rsidRPr="002503D9" w:rsidRDefault="00C03873" w:rsidP="002503D9">
            <w:pPr>
              <w:tabs>
                <w:tab w:val="left" w:pos="3630"/>
              </w:tabs>
              <w:spacing w:before="120" w:after="120"/>
              <w:ind w:left="51" w:righ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  <w:r w:rsidR="002503D9" w:rsidRPr="002503D9">
              <w:rPr>
                <w:sz w:val="26"/>
                <w:szCs w:val="26"/>
              </w:rPr>
              <w:t>крытое акционерное общество «Гостиничное хозяйство»</w:t>
            </w:r>
          </w:p>
        </w:tc>
      </w:tr>
      <w:tr w:rsidR="00F5671D" w14:paraId="6F98930B" w14:textId="77777777" w:rsidTr="00EE79E3">
        <w:tc>
          <w:tcPr>
            <w:tcW w:w="4466" w:type="dxa"/>
            <w:shd w:val="clear" w:color="auto" w:fill="auto"/>
          </w:tcPr>
          <w:p w14:paraId="6F989309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A" w14:textId="1BFD06C8" w:rsidR="00F5671D" w:rsidRPr="002503D9" w:rsidRDefault="002503D9" w:rsidP="002503D9">
            <w:pPr>
              <w:tabs>
                <w:tab w:val="left" w:pos="3630"/>
              </w:tabs>
              <w:spacing w:before="120" w:after="120"/>
              <w:ind w:left="51" w:right="170"/>
              <w:jc w:val="both"/>
              <w:rPr>
                <w:sz w:val="26"/>
                <w:szCs w:val="26"/>
              </w:rPr>
            </w:pPr>
            <w:r w:rsidRPr="002503D9">
              <w:rPr>
                <w:sz w:val="26"/>
                <w:szCs w:val="26"/>
              </w:rPr>
              <w:t>225409, Брестская обл., г. Барано</w:t>
            </w:r>
            <w:r>
              <w:rPr>
                <w:sz w:val="26"/>
                <w:szCs w:val="26"/>
              </w:rPr>
              <w:t xml:space="preserve">вичи, ул. Куйбышева, 42,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21</w:t>
            </w:r>
            <w:r w:rsidRPr="002503D9">
              <w:rPr>
                <w:sz w:val="26"/>
                <w:szCs w:val="26"/>
              </w:rPr>
              <w:t xml:space="preserve"> </w:t>
            </w:r>
          </w:p>
        </w:tc>
      </w:tr>
      <w:tr w:rsidR="00F5671D" w14:paraId="6F98930E" w14:textId="77777777" w:rsidTr="00EE79E3">
        <w:tc>
          <w:tcPr>
            <w:tcW w:w="4466" w:type="dxa"/>
            <w:shd w:val="clear" w:color="auto" w:fill="auto"/>
          </w:tcPr>
          <w:p w14:paraId="6F98930C" w14:textId="77777777"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14:paraId="6F98930D" w14:textId="34672615" w:rsidR="00F5671D" w:rsidRPr="002503D9" w:rsidRDefault="0090494C" w:rsidP="002503D9">
            <w:pPr>
              <w:spacing w:before="120" w:after="120"/>
              <w:ind w:left="51" w:righ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C03873"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t>»</w:t>
            </w:r>
            <w:r w:rsidR="00C03873">
              <w:rPr>
                <w:sz w:val="26"/>
                <w:szCs w:val="26"/>
              </w:rPr>
              <w:t xml:space="preserve"> июля 2025</w:t>
            </w:r>
            <w:r w:rsidR="002503D9" w:rsidRPr="002503D9">
              <w:rPr>
                <w:sz w:val="26"/>
                <w:szCs w:val="26"/>
              </w:rPr>
              <w:t xml:space="preserve"> г. № б/н</w:t>
            </w:r>
          </w:p>
        </w:tc>
      </w:tr>
      <w:tr w:rsidR="00F5671D" w14:paraId="6F989311" w14:textId="77777777" w:rsidTr="00EE79E3">
        <w:tc>
          <w:tcPr>
            <w:tcW w:w="4466" w:type="dxa"/>
            <w:shd w:val="clear" w:color="auto" w:fill="auto"/>
          </w:tcPr>
          <w:p w14:paraId="6F98930F" w14:textId="77777777"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105" w:type="dxa"/>
            <w:shd w:val="clear" w:color="auto" w:fill="auto"/>
          </w:tcPr>
          <w:p w14:paraId="6F989310" w14:textId="116ED7BF" w:rsidR="00F5671D" w:rsidRPr="002503D9" w:rsidRDefault="00C03873" w:rsidP="0090494C">
            <w:pPr>
              <w:tabs>
                <w:tab w:val="left" w:pos="3630"/>
              </w:tabs>
              <w:spacing w:before="120" w:after="120" w:line="480" w:lineRule="auto"/>
              <w:ind w:left="51" w:righ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«14</w:t>
            </w:r>
            <w:r w:rsidR="003F7B49">
              <w:rPr>
                <w:sz w:val="26"/>
                <w:szCs w:val="26"/>
              </w:rPr>
              <w:t>»</w:t>
            </w:r>
            <w:r w:rsidR="002503D9" w:rsidRPr="002503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 2025</w:t>
            </w:r>
            <w:r w:rsidR="002503D9" w:rsidRPr="002503D9">
              <w:rPr>
                <w:sz w:val="26"/>
                <w:szCs w:val="26"/>
              </w:rPr>
              <w:t xml:space="preserve"> г. </w:t>
            </w:r>
          </w:p>
        </w:tc>
      </w:tr>
      <w:tr w:rsidR="00F5671D" w14:paraId="6F989314" w14:textId="77777777" w:rsidTr="00EE79E3">
        <w:tc>
          <w:tcPr>
            <w:tcW w:w="4466" w:type="dxa"/>
            <w:shd w:val="clear" w:color="auto" w:fill="auto"/>
          </w:tcPr>
          <w:p w14:paraId="6F989312" w14:textId="441EBB2C" w:rsidR="00F5671D" w:rsidRDefault="00C03873" w:rsidP="005D201D">
            <w:pPr>
              <w:pStyle w:val="newncpi"/>
              <w:ind w:firstLine="0"/>
            </w:pPr>
            <w:r>
              <w:t>Размер уставного фонда З</w:t>
            </w:r>
            <w:r w:rsidR="00F5671D">
              <w:t xml:space="preserve">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3" w14:textId="5F318770" w:rsidR="00F5671D" w:rsidRPr="002503D9" w:rsidRDefault="00C03873" w:rsidP="00C03873">
            <w:pPr>
              <w:tabs>
                <w:tab w:val="left" w:pos="3630"/>
              </w:tabs>
              <w:spacing w:before="120" w:after="120"/>
              <w:ind w:left="51" w:righ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490 392</w:t>
            </w:r>
            <w:r w:rsidR="003F7B49">
              <w:rPr>
                <w:sz w:val="26"/>
                <w:szCs w:val="26"/>
              </w:rPr>
              <w:t xml:space="preserve">,00 (четыреста </w:t>
            </w:r>
            <w:r>
              <w:rPr>
                <w:sz w:val="26"/>
                <w:szCs w:val="26"/>
              </w:rPr>
              <w:t>девяносто</w:t>
            </w:r>
            <w:r w:rsidR="00B57729" w:rsidRPr="00B57729">
              <w:rPr>
                <w:sz w:val="26"/>
                <w:szCs w:val="26"/>
              </w:rPr>
              <w:t xml:space="preserve"> тысяч </w:t>
            </w:r>
            <w:r>
              <w:rPr>
                <w:sz w:val="26"/>
                <w:szCs w:val="26"/>
              </w:rPr>
              <w:t>триста девяносто два рубля 00 копеек</w:t>
            </w:r>
            <w:r w:rsidR="003F7B49">
              <w:rPr>
                <w:sz w:val="26"/>
                <w:szCs w:val="26"/>
              </w:rPr>
              <w:t>) белорусских рублей</w:t>
            </w:r>
          </w:p>
        </w:tc>
      </w:tr>
      <w:tr w:rsidR="00F5671D" w14:paraId="6F989317" w14:textId="77777777" w:rsidTr="00EE79E3">
        <w:tc>
          <w:tcPr>
            <w:tcW w:w="4466" w:type="dxa"/>
            <w:shd w:val="clear" w:color="auto" w:fill="auto"/>
          </w:tcPr>
          <w:p w14:paraId="6F989315" w14:textId="3B5EEB06"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</w:t>
            </w:r>
            <w:r w:rsidR="00C03873">
              <w:t>которые разделен уставный фонд З</w:t>
            </w:r>
            <w:bookmarkStart w:id="0" w:name="_GoBack"/>
            <w:bookmarkEnd w:id="0"/>
            <w:r>
              <w:t xml:space="preserve">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6" w14:textId="07F20BDC" w:rsidR="00F5671D" w:rsidRPr="002503D9" w:rsidRDefault="00C03873" w:rsidP="00C03873">
            <w:pPr>
              <w:tabs>
                <w:tab w:val="left" w:pos="3630"/>
              </w:tabs>
              <w:spacing w:before="120" w:after="120"/>
              <w:ind w:left="51" w:righ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163 464</w:t>
            </w:r>
            <w:r w:rsidR="00B57729" w:rsidRPr="00B57729">
              <w:rPr>
                <w:sz w:val="26"/>
                <w:szCs w:val="26"/>
              </w:rPr>
              <w:t xml:space="preserve"> (</w:t>
            </w:r>
            <w:r w:rsidR="003F7B49">
              <w:rPr>
                <w:sz w:val="26"/>
                <w:szCs w:val="26"/>
              </w:rPr>
              <w:t>сто шесть</w:t>
            </w:r>
            <w:r>
              <w:rPr>
                <w:sz w:val="26"/>
                <w:szCs w:val="26"/>
              </w:rPr>
              <w:t>десят три</w:t>
            </w:r>
            <w:r w:rsidR="00B57729" w:rsidRPr="00B57729">
              <w:rPr>
                <w:sz w:val="26"/>
                <w:szCs w:val="26"/>
              </w:rPr>
              <w:t xml:space="preserve"> тысяч</w:t>
            </w:r>
            <w:r>
              <w:rPr>
                <w:sz w:val="26"/>
                <w:szCs w:val="26"/>
              </w:rPr>
              <w:t>и</w:t>
            </w:r>
            <w:r w:rsidR="00B57729" w:rsidRPr="00B5772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четыреста шестьдесят четыре</w:t>
            </w:r>
            <w:r w:rsidR="00B57729" w:rsidRPr="00B57729">
              <w:rPr>
                <w:sz w:val="26"/>
                <w:szCs w:val="26"/>
              </w:rPr>
              <w:t>) штук</w:t>
            </w:r>
          </w:p>
        </w:tc>
      </w:tr>
    </w:tbl>
    <w:p w14:paraId="6F989318" w14:textId="77777777" w:rsidR="00EE79E3" w:rsidRDefault="00EE79E3" w:rsidP="00EE79E3">
      <w:pPr>
        <w:ind w:firstLine="709"/>
        <w:jc w:val="both"/>
        <w:rPr>
          <w:b/>
        </w:rPr>
      </w:pPr>
    </w:p>
    <w:p w14:paraId="6F98931C" w14:textId="77777777" w:rsidR="00F5671D" w:rsidRDefault="00F5671D" w:rsidP="00F5671D">
      <w:pPr>
        <w:tabs>
          <w:tab w:val="left" w:pos="3630"/>
        </w:tabs>
        <w:jc w:val="both"/>
      </w:pPr>
    </w:p>
    <w:sectPr w:rsidR="00F5671D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03D9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E7A48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B49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09B0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0494C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57729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03873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8930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Alla</cp:lastModifiedBy>
  <cp:revision>4</cp:revision>
  <dcterms:created xsi:type="dcterms:W3CDTF">2024-04-18T13:38:00Z</dcterms:created>
  <dcterms:modified xsi:type="dcterms:W3CDTF">2025-08-18T15:36:00Z</dcterms:modified>
</cp:coreProperties>
</file>